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E421" w14:textId="7739234D" w:rsidR="00A15BD3" w:rsidRPr="00B62AE0" w:rsidRDefault="00A15BD3" w:rsidP="00B62AE0">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B62AE0">
        <w:rPr>
          <w:rFonts w:ascii="Calibri" w:hAnsi="Calibri" w:cs="Calibri"/>
          <w:spacing w:val="-1"/>
          <w:sz w:val="20"/>
          <w:szCs w:val="20"/>
        </w:rPr>
        <w:t>RECORDIN</w:t>
      </w:r>
      <w:r w:rsidRPr="00B62AE0">
        <w:rPr>
          <w:rFonts w:ascii="Calibri" w:hAnsi="Calibri" w:cs="Calibri"/>
          <w:sz w:val="20"/>
          <w:szCs w:val="20"/>
        </w:rPr>
        <w:t>G</w:t>
      </w:r>
      <w:r w:rsidRPr="00B62AE0">
        <w:rPr>
          <w:rFonts w:ascii="Calibri" w:hAnsi="Calibri" w:cs="Calibri"/>
          <w:spacing w:val="-1"/>
          <w:sz w:val="20"/>
          <w:szCs w:val="20"/>
        </w:rPr>
        <w:t xml:space="preserve"> REQUESTE</w:t>
      </w:r>
      <w:r w:rsidRPr="00B62AE0">
        <w:rPr>
          <w:rFonts w:ascii="Calibri" w:hAnsi="Calibri" w:cs="Calibri"/>
          <w:sz w:val="20"/>
          <w:szCs w:val="20"/>
        </w:rPr>
        <w:t>D</w:t>
      </w:r>
      <w:r w:rsidRPr="00B62AE0">
        <w:rPr>
          <w:rFonts w:ascii="Calibri" w:hAnsi="Calibri" w:cs="Calibri"/>
          <w:spacing w:val="-1"/>
          <w:sz w:val="20"/>
          <w:szCs w:val="20"/>
        </w:rPr>
        <w:t xml:space="preserve"> B</w:t>
      </w:r>
      <w:r w:rsidRPr="00B62AE0">
        <w:rPr>
          <w:rFonts w:ascii="Calibri" w:hAnsi="Calibri" w:cs="Calibri"/>
          <w:sz w:val="20"/>
          <w:szCs w:val="20"/>
        </w:rPr>
        <w:t>Y</w:t>
      </w:r>
      <w:r w:rsidRPr="00B62AE0">
        <w:rPr>
          <w:rFonts w:ascii="Calibri" w:hAnsi="Calibri" w:cs="Calibri"/>
          <w:spacing w:val="-1"/>
          <w:sz w:val="20"/>
          <w:szCs w:val="20"/>
        </w:rPr>
        <w:t xml:space="preserve"> AND </w:t>
      </w:r>
      <w:r w:rsidRPr="00B62AE0">
        <w:rPr>
          <w:rFonts w:ascii="Calibri" w:hAnsi="Calibri" w:cs="Calibri"/>
          <w:spacing w:val="-3"/>
          <w:sz w:val="20"/>
          <w:szCs w:val="20"/>
        </w:rPr>
        <w:t>W</w:t>
      </w:r>
      <w:r w:rsidRPr="00B62AE0">
        <w:rPr>
          <w:rFonts w:ascii="Calibri" w:hAnsi="Calibri" w:cs="Calibri"/>
          <w:spacing w:val="-1"/>
          <w:sz w:val="20"/>
          <w:szCs w:val="20"/>
        </w:rPr>
        <w:t>HE</w:t>
      </w:r>
      <w:r w:rsidRPr="00B62AE0">
        <w:rPr>
          <w:rFonts w:ascii="Calibri" w:hAnsi="Calibri" w:cs="Calibri"/>
          <w:sz w:val="20"/>
          <w:szCs w:val="20"/>
        </w:rPr>
        <w:t>N</w:t>
      </w:r>
      <w:r w:rsidRPr="00B62AE0">
        <w:rPr>
          <w:rFonts w:ascii="Calibri" w:hAnsi="Calibri" w:cs="Calibri"/>
          <w:spacing w:val="-1"/>
          <w:sz w:val="20"/>
          <w:szCs w:val="20"/>
        </w:rPr>
        <w:t xml:space="preserve"> RECORDE</w:t>
      </w:r>
      <w:r w:rsidRPr="00B62AE0">
        <w:rPr>
          <w:rFonts w:ascii="Calibri" w:hAnsi="Calibri" w:cs="Calibri"/>
          <w:sz w:val="20"/>
          <w:szCs w:val="20"/>
        </w:rPr>
        <w:t>D</w:t>
      </w:r>
      <w:r w:rsidRPr="00B62AE0">
        <w:rPr>
          <w:rFonts w:ascii="Calibri" w:hAnsi="Calibri" w:cs="Calibri"/>
          <w:spacing w:val="-1"/>
          <w:sz w:val="20"/>
          <w:szCs w:val="20"/>
        </w:rPr>
        <w:t xml:space="preserve"> MAI</w:t>
      </w:r>
      <w:r w:rsidRPr="00B62AE0">
        <w:rPr>
          <w:rFonts w:ascii="Calibri" w:hAnsi="Calibri" w:cs="Calibri"/>
          <w:sz w:val="20"/>
          <w:szCs w:val="20"/>
        </w:rPr>
        <w:t>L</w:t>
      </w:r>
      <w:r w:rsidRPr="00B62AE0">
        <w:rPr>
          <w:rFonts w:ascii="Calibri" w:hAnsi="Calibri" w:cs="Calibri"/>
          <w:spacing w:val="-1"/>
          <w:sz w:val="20"/>
          <w:szCs w:val="20"/>
        </w:rPr>
        <w:t xml:space="preserve"> TO:</w:t>
      </w:r>
    </w:p>
    <w:p w14:paraId="2382AEE4"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sz w:val="20"/>
          <w:szCs w:val="20"/>
        </w:rPr>
      </w:pPr>
    </w:p>
    <w:p w14:paraId="677C1FB1"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CITY OF SAMMAMISH</w:t>
      </w:r>
    </w:p>
    <w:p w14:paraId="1FD8B25A"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C/O PERMIT CENTER</w:t>
      </w:r>
    </w:p>
    <w:p w14:paraId="573EF37F"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801 228</w:t>
      </w:r>
      <w:r w:rsidRPr="00B62AE0">
        <w:rPr>
          <w:rFonts w:ascii="Calibri" w:hAnsi="Calibri" w:cs="Calibri"/>
          <w:b/>
          <w:sz w:val="20"/>
          <w:szCs w:val="20"/>
          <w:vertAlign w:val="superscript"/>
        </w:rPr>
        <w:t>TH</w:t>
      </w:r>
      <w:r w:rsidRPr="00B62AE0">
        <w:rPr>
          <w:rFonts w:ascii="Calibri" w:hAnsi="Calibri" w:cs="Calibri"/>
          <w:b/>
          <w:sz w:val="20"/>
          <w:szCs w:val="20"/>
        </w:rPr>
        <w:t xml:space="preserve"> AVE SE</w:t>
      </w:r>
    </w:p>
    <w:p w14:paraId="25102FF2" w14:textId="77777777" w:rsidR="00A15BD3" w:rsidRPr="00B62AE0" w:rsidRDefault="00094AF4"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SAMMAMISH, WA 98075</w:t>
      </w:r>
    </w:p>
    <w:p w14:paraId="05E9BDDA" w14:textId="454E480E" w:rsidR="00591EFB" w:rsidRDefault="00591EFB" w:rsidP="00B62AE0">
      <w:pPr>
        <w:kinsoku w:val="0"/>
        <w:overflowPunct w:val="0"/>
        <w:autoSpaceDE w:val="0"/>
        <w:autoSpaceDN w:val="0"/>
        <w:adjustRightInd w:val="0"/>
        <w:spacing w:after="0" w:line="240" w:lineRule="auto"/>
        <w:rPr>
          <w:rFonts w:ascii="Calibri" w:hAnsi="Calibri" w:cs="Calibri"/>
          <w:sz w:val="20"/>
          <w:szCs w:val="20"/>
        </w:rPr>
      </w:pPr>
    </w:p>
    <w:p w14:paraId="672F2CC1" w14:textId="77777777" w:rsidR="009C0C5E" w:rsidRPr="00B62AE0" w:rsidRDefault="009C0C5E" w:rsidP="00B62AE0">
      <w:pPr>
        <w:kinsoku w:val="0"/>
        <w:overflowPunct w:val="0"/>
        <w:autoSpaceDE w:val="0"/>
        <w:autoSpaceDN w:val="0"/>
        <w:adjustRightInd w:val="0"/>
        <w:spacing w:after="0" w:line="240" w:lineRule="auto"/>
        <w:rPr>
          <w:rFonts w:ascii="Calibri" w:hAnsi="Calibri" w:cs="Calibri"/>
          <w:sz w:val="20"/>
          <w:szCs w:val="20"/>
        </w:rPr>
      </w:pPr>
    </w:p>
    <w:p w14:paraId="61DFC2FE" w14:textId="77777777" w:rsidR="00A15BD3" w:rsidRPr="00B62AE0" w:rsidRDefault="00A15BD3" w:rsidP="00B62AE0">
      <w:pPr>
        <w:kinsoku w:val="0"/>
        <w:overflowPunct w:val="0"/>
        <w:autoSpaceDE w:val="0"/>
        <w:autoSpaceDN w:val="0"/>
        <w:adjustRightInd w:val="0"/>
        <w:spacing w:after="0" w:line="240" w:lineRule="auto"/>
        <w:jc w:val="center"/>
        <w:rPr>
          <w:rFonts w:ascii="Calibri" w:hAnsi="Calibri" w:cs="Calibri"/>
          <w:sz w:val="24"/>
          <w:szCs w:val="24"/>
        </w:rPr>
      </w:pPr>
      <w:r w:rsidRPr="00B62AE0">
        <w:rPr>
          <w:rFonts w:ascii="Calibri" w:hAnsi="Calibri" w:cs="Calibri"/>
          <w:b/>
          <w:bCs/>
          <w:sz w:val="24"/>
          <w:szCs w:val="24"/>
        </w:rPr>
        <w:t>DECLARATION OF COVENANT</w:t>
      </w:r>
    </w:p>
    <w:p w14:paraId="18FDD2E5" w14:textId="77777777" w:rsidR="009C0C5E" w:rsidRDefault="00EA7442" w:rsidP="00B62AE0">
      <w:pPr>
        <w:kinsoku w:val="0"/>
        <w:overflowPunct w:val="0"/>
        <w:autoSpaceDE w:val="0"/>
        <w:autoSpaceDN w:val="0"/>
        <w:adjustRightInd w:val="0"/>
        <w:spacing w:after="0" w:line="240" w:lineRule="auto"/>
        <w:jc w:val="center"/>
        <w:rPr>
          <w:rFonts w:ascii="Calibri" w:hAnsi="Calibri" w:cs="Calibri"/>
          <w:b/>
          <w:bCs/>
          <w:spacing w:val="-1"/>
          <w:sz w:val="24"/>
          <w:szCs w:val="24"/>
        </w:rPr>
        <w:sectPr w:rsidR="009C0C5E" w:rsidSect="009C0C5E">
          <w:footerReference w:type="default" r:id="rId8"/>
          <w:footerReference w:type="first" r:id="rId9"/>
          <w:pgSz w:w="12240" w:h="15840" w:code="1"/>
          <w:pgMar w:top="4320" w:right="1440" w:bottom="1440" w:left="1440" w:header="1440" w:footer="1440" w:gutter="0"/>
          <w:cols w:space="720"/>
          <w:noEndnote/>
          <w:titlePg/>
          <w:docGrid w:linePitch="299"/>
        </w:sectPr>
      </w:pPr>
      <w:r w:rsidRPr="00B62AE0">
        <w:rPr>
          <w:rFonts w:ascii="Calibri" w:hAnsi="Calibri" w:cs="Calibri"/>
          <w:b/>
          <w:bCs/>
          <w:spacing w:val="-1"/>
          <w:sz w:val="24"/>
          <w:szCs w:val="24"/>
        </w:rPr>
        <w:t>PROHIBITING USE OF LEACHABLE METALS</w:t>
      </w:r>
    </w:p>
    <w:p w14:paraId="0F9AA7B3" w14:textId="77777777" w:rsidR="00B62AE0" w:rsidRPr="00B62AE0" w:rsidRDefault="00B62AE0" w:rsidP="00B62AE0">
      <w:pPr>
        <w:tabs>
          <w:tab w:val="left" w:pos="9360"/>
        </w:tabs>
        <w:kinsoku w:val="0"/>
        <w:overflowPunct w:val="0"/>
        <w:autoSpaceDE w:val="0"/>
        <w:autoSpaceDN w:val="0"/>
        <w:adjustRightInd w:val="0"/>
        <w:spacing w:after="0" w:line="240" w:lineRule="auto"/>
        <w:rPr>
          <w:rFonts w:ascii="Calibri" w:hAnsi="Calibri" w:cs="Calibri"/>
          <w:sz w:val="20"/>
          <w:szCs w:val="20"/>
        </w:rPr>
      </w:pPr>
    </w:p>
    <w:p w14:paraId="5C575C33" w14:textId="009F1CFF" w:rsidR="00B62AE0" w:rsidRDefault="00B62AE0" w:rsidP="00B62AE0">
      <w:pPr>
        <w:tabs>
          <w:tab w:val="left" w:pos="9360"/>
        </w:tabs>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CF74AA" w:rsidRPr="00CF74AA" w14:paraId="188EAAF4" w14:textId="77777777" w:rsidTr="00B33DE8">
        <w:tc>
          <w:tcPr>
            <w:tcW w:w="1170" w:type="dxa"/>
          </w:tcPr>
          <w:p w14:paraId="7A81DDBF"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 xml:space="preserve">Grantor(s):  </w:t>
            </w:r>
          </w:p>
        </w:tc>
        <w:tc>
          <w:tcPr>
            <w:tcW w:w="8190" w:type="dxa"/>
            <w:gridSpan w:val="4"/>
            <w:tcBorders>
              <w:bottom w:val="single" w:sz="4" w:space="0" w:color="auto"/>
            </w:tcBorders>
          </w:tcPr>
          <w:p w14:paraId="6324DF12"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1"/>
                  <w:enabled/>
                  <w:calcOnExit w:val="0"/>
                  <w:textInput/>
                </w:ffData>
              </w:fldChar>
            </w:r>
            <w:bookmarkStart w:id="1" w:name="Text1"/>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1"/>
          </w:p>
        </w:tc>
      </w:tr>
      <w:tr w:rsidR="00CF74AA" w:rsidRPr="00CF74AA" w14:paraId="27A01B1D" w14:textId="77777777" w:rsidTr="00B33DE8">
        <w:tc>
          <w:tcPr>
            <w:tcW w:w="1170" w:type="dxa"/>
          </w:tcPr>
          <w:p w14:paraId="34411E52" w14:textId="77777777" w:rsidR="00CF74AA" w:rsidRPr="00CF74AA" w:rsidRDefault="00CF74AA" w:rsidP="00CF74AA">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4134F4CC" w14:textId="77777777" w:rsidR="00CF74AA" w:rsidRPr="00CF74AA" w:rsidRDefault="00CF74AA" w:rsidP="00CF74AA">
            <w:pPr>
              <w:kinsoku w:val="0"/>
              <w:overflowPunct w:val="0"/>
              <w:rPr>
                <w:rFonts w:ascii="Calibri" w:hAnsi="Calibri" w:cs="Calibri"/>
                <w:sz w:val="20"/>
                <w:szCs w:val="20"/>
              </w:rPr>
            </w:pPr>
          </w:p>
        </w:tc>
      </w:tr>
      <w:tr w:rsidR="00CF74AA" w:rsidRPr="00CF74AA" w14:paraId="1D771190" w14:textId="77777777" w:rsidTr="00B33DE8">
        <w:tc>
          <w:tcPr>
            <w:tcW w:w="1170" w:type="dxa"/>
          </w:tcPr>
          <w:p w14:paraId="443CFBAE"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Grantee:</w:t>
            </w:r>
            <w:r w:rsidRPr="00CF74AA">
              <w:rPr>
                <w:rFonts w:ascii="Calibri" w:hAnsi="Calibri" w:cs="Calibri"/>
                <w:spacing w:val="-10"/>
                <w:sz w:val="20"/>
                <w:szCs w:val="20"/>
              </w:rPr>
              <w:t xml:space="preserve">  </w:t>
            </w:r>
          </w:p>
        </w:tc>
        <w:tc>
          <w:tcPr>
            <w:tcW w:w="8190" w:type="dxa"/>
            <w:gridSpan w:val="4"/>
            <w:tcBorders>
              <w:bottom w:val="single" w:sz="4" w:space="0" w:color="auto"/>
            </w:tcBorders>
          </w:tcPr>
          <w:p w14:paraId="72901B5F" w14:textId="77777777" w:rsidR="00CF74AA" w:rsidRPr="00CF74AA" w:rsidRDefault="00CF74AA" w:rsidP="00CF74AA">
            <w:pPr>
              <w:rPr>
                <w:rFonts w:ascii="Calibri" w:hAnsi="Calibri"/>
                <w:b/>
                <w:bCs/>
                <w:sz w:val="20"/>
              </w:rPr>
            </w:pPr>
            <w:r w:rsidRPr="00CF74AA">
              <w:rPr>
                <w:rFonts w:ascii="Calibri" w:hAnsi="Calibri"/>
                <w:b/>
                <w:bCs/>
                <w:sz w:val="20"/>
              </w:rPr>
              <w:t>City of Sammamish</w:t>
            </w:r>
          </w:p>
        </w:tc>
      </w:tr>
      <w:tr w:rsidR="00CF74AA" w:rsidRPr="00CF74AA" w14:paraId="160347E2" w14:textId="77777777" w:rsidTr="00B33DE8">
        <w:tc>
          <w:tcPr>
            <w:tcW w:w="1170" w:type="dxa"/>
          </w:tcPr>
          <w:p w14:paraId="7BE97323" w14:textId="77777777" w:rsidR="00CF74AA" w:rsidRPr="00CF74AA" w:rsidRDefault="00CF74AA" w:rsidP="00CF74AA">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45F2FDE6" w14:textId="77777777" w:rsidR="00CF74AA" w:rsidRPr="00CF74AA" w:rsidRDefault="00CF74AA" w:rsidP="00CF74AA">
            <w:pPr>
              <w:kinsoku w:val="0"/>
              <w:overflowPunct w:val="0"/>
              <w:rPr>
                <w:rFonts w:ascii="Calibri" w:hAnsi="Calibri" w:cs="Calibri"/>
                <w:sz w:val="20"/>
                <w:szCs w:val="20"/>
              </w:rPr>
            </w:pPr>
          </w:p>
        </w:tc>
      </w:tr>
      <w:tr w:rsidR="00CF74AA" w:rsidRPr="00CF74AA" w14:paraId="78C3AC11" w14:textId="77777777" w:rsidTr="00B33DE8">
        <w:tc>
          <w:tcPr>
            <w:tcW w:w="1710" w:type="dxa"/>
            <w:gridSpan w:val="2"/>
            <w:tcBorders>
              <w:bottom w:val="single" w:sz="4" w:space="0" w:color="auto"/>
            </w:tcBorders>
          </w:tcPr>
          <w:p w14:paraId="16E96F16"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Legal</w:t>
            </w:r>
            <w:r w:rsidRPr="00CF74AA">
              <w:rPr>
                <w:rFonts w:ascii="Calibri" w:hAnsi="Calibri" w:cs="Calibri"/>
                <w:spacing w:val="-16"/>
                <w:sz w:val="20"/>
                <w:szCs w:val="20"/>
              </w:rPr>
              <w:t xml:space="preserve"> </w:t>
            </w:r>
            <w:r w:rsidRPr="00CF74AA">
              <w:rPr>
                <w:rFonts w:ascii="Calibri" w:hAnsi="Calibri" w:cs="Calibri"/>
                <w:sz w:val="20"/>
                <w:szCs w:val="20"/>
              </w:rPr>
              <w:t xml:space="preserve">Description:  </w:t>
            </w:r>
          </w:p>
        </w:tc>
        <w:tc>
          <w:tcPr>
            <w:tcW w:w="7650" w:type="dxa"/>
            <w:gridSpan w:val="3"/>
            <w:tcBorders>
              <w:bottom w:val="single" w:sz="4" w:space="0" w:color="auto"/>
            </w:tcBorders>
          </w:tcPr>
          <w:p w14:paraId="14576B7F" w14:textId="77777777" w:rsidR="00CF74AA" w:rsidRPr="00CF74AA" w:rsidRDefault="00CF74AA" w:rsidP="00CF74AA">
            <w:pPr>
              <w:kinsoku w:val="0"/>
              <w:overflowPunct w:val="0"/>
              <w:rPr>
                <w:rFonts w:ascii="Calibri" w:hAnsi="Calibri" w:cs="Calibri"/>
                <w:sz w:val="20"/>
                <w:szCs w:val="20"/>
              </w:rPr>
            </w:pPr>
          </w:p>
        </w:tc>
      </w:tr>
      <w:tr w:rsidR="00CF74AA" w:rsidRPr="00CF74AA" w14:paraId="5AC83BBE"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05AD0C94"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2"/>
                  <w:enabled/>
                  <w:calcOnExit w:val="0"/>
                  <w:textInput/>
                </w:ffData>
              </w:fldChar>
            </w:r>
            <w:bookmarkStart w:id="2" w:name="Text2"/>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2"/>
          </w:p>
        </w:tc>
      </w:tr>
      <w:tr w:rsidR="00CF74AA" w:rsidRPr="00CF74AA" w14:paraId="2C1299C2" w14:textId="77777777" w:rsidTr="00B33DE8">
        <w:tc>
          <w:tcPr>
            <w:tcW w:w="2070" w:type="dxa"/>
            <w:gridSpan w:val="3"/>
            <w:tcBorders>
              <w:top w:val="single" w:sz="4" w:space="0" w:color="auto"/>
            </w:tcBorders>
          </w:tcPr>
          <w:p w14:paraId="4EA8C7C8" w14:textId="77777777" w:rsidR="00CF74AA" w:rsidRPr="00CF74AA" w:rsidRDefault="00CF74AA" w:rsidP="00CF74AA">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3C0522BE" w14:textId="77777777" w:rsidR="00CF74AA" w:rsidRPr="00CF74AA" w:rsidRDefault="00CF74AA" w:rsidP="00CF74AA">
            <w:pPr>
              <w:kinsoku w:val="0"/>
              <w:overflowPunct w:val="0"/>
              <w:rPr>
                <w:rFonts w:ascii="Calibri" w:hAnsi="Calibri" w:cs="Calibri"/>
                <w:sz w:val="20"/>
                <w:szCs w:val="20"/>
              </w:rPr>
            </w:pPr>
          </w:p>
        </w:tc>
      </w:tr>
      <w:tr w:rsidR="00CF74AA" w:rsidRPr="00CF74AA" w14:paraId="56BA6036" w14:textId="77777777" w:rsidTr="00B33DE8">
        <w:tc>
          <w:tcPr>
            <w:tcW w:w="2070" w:type="dxa"/>
            <w:gridSpan w:val="3"/>
          </w:tcPr>
          <w:p w14:paraId="60A16CEF"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Additional</w:t>
            </w:r>
            <w:r w:rsidRPr="00CF74AA">
              <w:rPr>
                <w:rFonts w:ascii="Calibri" w:hAnsi="Calibri" w:cs="Calibri"/>
                <w:spacing w:val="-10"/>
                <w:sz w:val="20"/>
                <w:szCs w:val="20"/>
              </w:rPr>
              <w:t xml:space="preserve"> </w:t>
            </w:r>
            <w:r w:rsidRPr="00CF74AA">
              <w:rPr>
                <w:rFonts w:ascii="Calibri" w:hAnsi="Calibri" w:cs="Calibri"/>
                <w:sz w:val="20"/>
                <w:szCs w:val="20"/>
              </w:rPr>
              <w:t>Legal(s)</w:t>
            </w:r>
            <w:r w:rsidRPr="00CF74AA">
              <w:rPr>
                <w:rFonts w:ascii="Calibri" w:hAnsi="Calibri" w:cs="Calibri"/>
                <w:spacing w:val="-10"/>
                <w:sz w:val="20"/>
                <w:szCs w:val="20"/>
              </w:rPr>
              <w:t xml:space="preserve"> </w:t>
            </w:r>
            <w:r w:rsidRPr="00CF74AA">
              <w:rPr>
                <w:rFonts w:ascii="Calibri" w:hAnsi="Calibri" w:cs="Calibri"/>
                <w:sz w:val="20"/>
                <w:szCs w:val="20"/>
              </w:rPr>
              <w:t xml:space="preserve">on:  </w:t>
            </w:r>
          </w:p>
        </w:tc>
        <w:tc>
          <w:tcPr>
            <w:tcW w:w="7290" w:type="dxa"/>
            <w:gridSpan w:val="2"/>
            <w:tcBorders>
              <w:bottom w:val="single" w:sz="4" w:space="0" w:color="auto"/>
            </w:tcBorders>
          </w:tcPr>
          <w:p w14:paraId="2BDCF547"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3"/>
                  <w:enabled/>
                  <w:calcOnExit w:val="0"/>
                  <w:textInput/>
                </w:ffData>
              </w:fldChar>
            </w:r>
            <w:bookmarkStart w:id="3" w:name="Text3"/>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3"/>
          </w:p>
        </w:tc>
      </w:tr>
      <w:tr w:rsidR="00CF74AA" w:rsidRPr="00CF74AA" w14:paraId="773F1270" w14:textId="77777777" w:rsidTr="00B33DE8">
        <w:tc>
          <w:tcPr>
            <w:tcW w:w="2070" w:type="dxa"/>
            <w:gridSpan w:val="3"/>
          </w:tcPr>
          <w:p w14:paraId="4709D308" w14:textId="77777777" w:rsidR="00CF74AA" w:rsidRPr="00CF74AA" w:rsidRDefault="00CF74AA" w:rsidP="00CF74AA">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5EF1A475" w14:textId="77777777" w:rsidR="00CF74AA" w:rsidRPr="00CF74AA" w:rsidRDefault="00CF74AA" w:rsidP="00CF74AA">
            <w:pPr>
              <w:tabs>
                <w:tab w:val="left" w:pos="9360"/>
              </w:tabs>
              <w:kinsoku w:val="0"/>
              <w:overflowPunct w:val="0"/>
              <w:rPr>
                <w:rFonts w:ascii="Calibri" w:hAnsi="Calibri" w:cs="Calibri"/>
                <w:sz w:val="20"/>
                <w:szCs w:val="20"/>
                <w:u w:val="single"/>
              </w:rPr>
            </w:pPr>
          </w:p>
        </w:tc>
      </w:tr>
      <w:tr w:rsidR="00CF74AA" w:rsidRPr="00CF74AA" w14:paraId="5A31273A" w14:textId="77777777" w:rsidTr="00B33DE8">
        <w:tc>
          <w:tcPr>
            <w:tcW w:w="2340" w:type="dxa"/>
            <w:gridSpan w:val="4"/>
          </w:tcPr>
          <w:p w14:paraId="49B34F25"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Assessor's</w:t>
            </w:r>
            <w:r w:rsidRPr="00CF74AA">
              <w:rPr>
                <w:rFonts w:ascii="Calibri" w:hAnsi="Calibri" w:cs="Calibri"/>
                <w:spacing w:val="-8"/>
                <w:sz w:val="20"/>
                <w:szCs w:val="20"/>
              </w:rPr>
              <w:t xml:space="preserve"> </w:t>
            </w:r>
            <w:r w:rsidRPr="00CF74AA">
              <w:rPr>
                <w:rFonts w:ascii="Calibri" w:hAnsi="Calibri" w:cs="Calibri"/>
                <w:sz w:val="20"/>
                <w:szCs w:val="20"/>
              </w:rPr>
              <w:t>Tax</w:t>
            </w:r>
            <w:r w:rsidRPr="00CF74AA">
              <w:rPr>
                <w:rFonts w:ascii="Calibri" w:hAnsi="Calibri" w:cs="Calibri"/>
                <w:spacing w:val="-7"/>
                <w:sz w:val="20"/>
                <w:szCs w:val="20"/>
              </w:rPr>
              <w:t xml:space="preserve"> </w:t>
            </w:r>
            <w:r w:rsidRPr="00CF74AA">
              <w:rPr>
                <w:rFonts w:ascii="Calibri" w:hAnsi="Calibri" w:cs="Calibri"/>
                <w:sz w:val="20"/>
                <w:szCs w:val="20"/>
              </w:rPr>
              <w:t>Parcel</w:t>
            </w:r>
            <w:r w:rsidRPr="00CF74AA">
              <w:rPr>
                <w:rFonts w:ascii="Calibri" w:hAnsi="Calibri" w:cs="Calibri"/>
                <w:spacing w:val="-8"/>
                <w:sz w:val="20"/>
                <w:szCs w:val="20"/>
              </w:rPr>
              <w:t xml:space="preserve"> </w:t>
            </w:r>
            <w:r w:rsidRPr="00CF74AA">
              <w:rPr>
                <w:rFonts w:ascii="Calibri" w:hAnsi="Calibri" w:cs="Calibri"/>
                <w:sz w:val="20"/>
                <w:szCs w:val="20"/>
              </w:rPr>
              <w:t xml:space="preserve">ID#:  </w:t>
            </w:r>
          </w:p>
        </w:tc>
        <w:tc>
          <w:tcPr>
            <w:tcW w:w="7020" w:type="dxa"/>
            <w:tcBorders>
              <w:bottom w:val="single" w:sz="4" w:space="0" w:color="auto"/>
            </w:tcBorders>
          </w:tcPr>
          <w:p w14:paraId="7EF00D0A"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4"/>
                  <w:enabled/>
                  <w:calcOnExit w:val="0"/>
                  <w:textInput/>
                </w:ffData>
              </w:fldChar>
            </w:r>
            <w:bookmarkStart w:id="4" w:name="Text4"/>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4"/>
          </w:p>
        </w:tc>
      </w:tr>
    </w:tbl>
    <w:p w14:paraId="2ABAB9CF" w14:textId="77777777" w:rsidR="00CF74AA" w:rsidRPr="00CF74AA" w:rsidRDefault="00CF74AA" w:rsidP="00CF74AA">
      <w:pPr>
        <w:kinsoku w:val="0"/>
        <w:overflowPunct w:val="0"/>
        <w:autoSpaceDE w:val="0"/>
        <w:autoSpaceDN w:val="0"/>
        <w:adjustRightInd w:val="0"/>
        <w:spacing w:after="0" w:line="240" w:lineRule="auto"/>
        <w:jc w:val="both"/>
        <w:rPr>
          <w:rFonts w:ascii="Calibri" w:hAnsi="Calibri" w:cs="Calibri"/>
          <w:sz w:val="20"/>
          <w:szCs w:val="20"/>
        </w:rPr>
      </w:pPr>
    </w:p>
    <w:p w14:paraId="5F13E5CF" w14:textId="6A9A4592" w:rsidR="00EA7442" w:rsidRPr="00E06E86" w:rsidRDefault="00EA7442" w:rsidP="00E06E86">
      <w:pPr>
        <w:pStyle w:val="BodyText"/>
        <w:kinsoku w:val="0"/>
        <w:overflowPunct w:val="0"/>
        <w:spacing w:before="0"/>
        <w:ind w:left="0"/>
        <w:mirrorIndents/>
        <w:jc w:val="both"/>
        <w:rPr>
          <w:rFonts w:ascii="Calibri" w:hAnsi="Calibri" w:cs="Calibri"/>
          <w:sz w:val="20"/>
          <w:szCs w:val="20"/>
        </w:rPr>
      </w:pPr>
      <w:r w:rsidRPr="00E06E86">
        <w:rPr>
          <w:rFonts w:ascii="Calibri" w:hAnsi="Calibri" w:cs="Calibri"/>
          <w:sz w:val="20"/>
          <w:szCs w:val="20"/>
        </w:rPr>
        <w:t>IN CONSIDERATION of the approved City of Sammamish</w:t>
      </w:r>
      <w:bookmarkStart w:id="5" w:name="_Hlk37418601"/>
      <w:r w:rsidRPr="00E06E86">
        <w:rPr>
          <w:rFonts w:ascii="Calibri" w:hAnsi="Calibri" w:cs="Calibri"/>
          <w:sz w:val="20"/>
          <w:szCs w:val="20"/>
        </w:rPr>
        <w:t xml:space="preserve"> </w:t>
      </w:r>
      <w:r w:rsidR="00254ADE">
        <w:rPr>
          <w:rStyle w:val="FieldText"/>
          <w:u w:val="single"/>
        </w:rPr>
        <w:fldChar w:fldCharType="begin">
          <w:ffData>
            <w:name w:val="Text5"/>
            <w:enabled/>
            <w:calcOnExit w:val="0"/>
            <w:textInput/>
          </w:ffData>
        </w:fldChar>
      </w:r>
      <w:bookmarkStart w:id="6" w:name="Text5"/>
      <w:r w:rsidR="00254ADE">
        <w:rPr>
          <w:rStyle w:val="FieldText"/>
          <w:u w:val="single"/>
        </w:rPr>
        <w:instrText xml:space="preserve"> FORMTEXT </w:instrText>
      </w:r>
      <w:r w:rsidR="00254ADE">
        <w:rPr>
          <w:rStyle w:val="FieldText"/>
          <w:u w:val="single"/>
        </w:rPr>
      </w:r>
      <w:r w:rsidR="00254ADE">
        <w:rPr>
          <w:rStyle w:val="FieldText"/>
          <w:u w:val="single"/>
        </w:rPr>
        <w:fldChar w:fldCharType="separate"/>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fldChar w:fldCharType="end"/>
      </w:r>
      <w:bookmarkEnd w:id="6"/>
      <w:r w:rsidR="00B62AE0" w:rsidRPr="00E06E86">
        <w:rPr>
          <w:rFonts w:ascii="Calibri" w:hAnsi="Calibri" w:cs="Calibri"/>
          <w:sz w:val="20"/>
          <w:szCs w:val="20"/>
        </w:rPr>
        <w:t xml:space="preserve"> </w:t>
      </w:r>
      <w:bookmarkEnd w:id="5"/>
      <w:r w:rsidRPr="00E06E86">
        <w:rPr>
          <w:rFonts w:ascii="Calibri" w:hAnsi="Calibri" w:cs="Calibri"/>
          <w:sz w:val="20"/>
          <w:szCs w:val="20"/>
        </w:rPr>
        <w:t>permit</w:t>
      </w:r>
      <w:r w:rsidR="00E06E86">
        <w:rPr>
          <w:rFonts w:ascii="Calibri" w:hAnsi="Calibri" w:cs="Calibri"/>
          <w:sz w:val="20"/>
          <w:szCs w:val="20"/>
        </w:rPr>
        <w:t xml:space="preserve"> </w:t>
      </w:r>
      <w:r w:rsidRPr="00E06E86">
        <w:rPr>
          <w:rFonts w:ascii="Calibri" w:hAnsi="Calibri" w:cs="Calibri"/>
          <w:sz w:val="20"/>
          <w:szCs w:val="20"/>
        </w:rPr>
        <w:t>for Application</w:t>
      </w:r>
      <w:r w:rsidR="00E06E86" w:rsidRPr="00E06E86">
        <w:rPr>
          <w:rFonts w:ascii="Calibri" w:hAnsi="Calibri" w:cs="Calibri"/>
          <w:sz w:val="20"/>
          <w:szCs w:val="20"/>
        </w:rPr>
        <w:t xml:space="preserve"> No</w:t>
      </w:r>
      <w:r w:rsidRPr="00E06E86">
        <w:rPr>
          <w:rFonts w:ascii="Calibri" w:hAnsi="Calibri" w:cs="Calibri"/>
          <w:sz w:val="20"/>
          <w:szCs w:val="20"/>
        </w:rPr>
        <w:t>.</w:t>
      </w:r>
      <w:r w:rsidR="00E06E86" w:rsidRPr="00E06E86">
        <w:rPr>
          <w:rFonts w:ascii="Calibri" w:hAnsi="Calibri" w:cs="Calibri"/>
          <w:sz w:val="20"/>
          <w:szCs w:val="20"/>
        </w:rPr>
        <w:t xml:space="preserve"> </w:t>
      </w:r>
      <w:r w:rsidR="002F5DE7">
        <w:rPr>
          <w:rStyle w:val="FieldText"/>
          <w:u w:val="single"/>
        </w:rPr>
        <w:fldChar w:fldCharType="begin">
          <w:ffData>
            <w:name w:val="Text5"/>
            <w:enabled/>
            <w:calcOnExit w:val="0"/>
            <w:textInput/>
          </w:ffData>
        </w:fldChar>
      </w:r>
      <w:r w:rsidR="002F5DE7">
        <w:rPr>
          <w:rStyle w:val="FieldText"/>
          <w:u w:val="single"/>
        </w:rPr>
        <w:instrText xml:space="preserve"> FORMTEXT </w:instrText>
      </w:r>
      <w:r w:rsidR="002F5DE7">
        <w:rPr>
          <w:rStyle w:val="FieldText"/>
          <w:u w:val="single"/>
        </w:rPr>
      </w:r>
      <w:r w:rsidR="002F5DE7">
        <w:rPr>
          <w:rStyle w:val="FieldText"/>
          <w:u w:val="single"/>
        </w:rPr>
        <w:fldChar w:fldCharType="separate"/>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fldChar w:fldCharType="end"/>
      </w:r>
      <w:r w:rsidRPr="00E06E86">
        <w:rPr>
          <w:rFonts w:ascii="Calibri" w:hAnsi="Calibri" w:cs="Calibri"/>
          <w:sz w:val="20"/>
          <w:szCs w:val="20"/>
        </w:rPr>
        <w:t xml:space="preserve">, relating to real property legally described above, the undersigned as GRANTOR(S), declare(s) that the above described property is hereby established as having a prohibition on the use of leachable metals in the portions </w:t>
      </w:r>
      <w:r w:rsidR="00CE6933" w:rsidRPr="00E06E86">
        <w:rPr>
          <w:rFonts w:ascii="Calibri" w:hAnsi="Calibri" w:cs="Calibri"/>
          <w:sz w:val="20"/>
          <w:szCs w:val="20"/>
        </w:rPr>
        <w:t>o</w:t>
      </w:r>
      <w:r w:rsidRPr="00E06E86">
        <w:rPr>
          <w:rFonts w:ascii="Calibri" w:hAnsi="Calibri" w:cs="Calibri"/>
          <w:sz w:val="20"/>
          <w:szCs w:val="20"/>
        </w:rPr>
        <w:t>f the property exposed to the weather for the purpose of limiting metals in stormwater flows and is subject to the following restrictions.</w:t>
      </w:r>
    </w:p>
    <w:p w14:paraId="19642DDD" w14:textId="77777777" w:rsidR="00EA7442" w:rsidRPr="00B62AE0" w:rsidRDefault="00EA7442" w:rsidP="00E06E86">
      <w:pPr>
        <w:pStyle w:val="BodyText"/>
        <w:kinsoku w:val="0"/>
        <w:overflowPunct w:val="0"/>
        <w:spacing w:before="0"/>
        <w:ind w:left="0"/>
        <w:jc w:val="both"/>
        <w:rPr>
          <w:rFonts w:ascii="Calibri" w:hAnsi="Calibri" w:cs="Calibri"/>
          <w:sz w:val="20"/>
          <w:szCs w:val="20"/>
        </w:rPr>
      </w:pPr>
    </w:p>
    <w:p w14:paraId="33402DD6" w14:textId="307E17AB" w:rsidR="00536E4F" w:rsidRPr="00B62AE0" w:rsidRDefault="00EA7442" w:rsidP="00E06E86">
      <w:pPr>
        <w:pStyle w:val="BodyText"/>
        <w:kinsoku w:val="0"/>
        <w:overflowPunct w:val="0"/>
        <w:spacing w:before="0"/>
        <w:ind w:left="0"/>
        <w:jc w:val="both"/>
        <w:rPr>
          <w:rFonts w:ascii="Calibri" w:hAnsi="Calibri" w:cs="Calibri"/>
          <w:sz w:val="20"/>
          <w:szCs w:val="20"/>
        </w:rPr>
      </w:pPr>
      <w:r w:rsidRPr="00B62AE0">
        <w:rPr>
          <w:rFonts w:ascii="Calibri" w:hAnsi="Calibri" w:cs="Calibri"/>
          <w:sz w:val="20"/>
          <w:szCs w:val="20"/>
        </w:rPr>
        <w:t xml:space="preserve">The GRANTOR(S) hereby covenant(s) and agree(s) as follows: no leachable metal surfaces exposed to the weather will be allowed on the property. Leachable metal surfaces mean a surface area that consists of or is coated with a non-ferrous metal that is soluble in water. Common leachable metal surfaces include but are not limited to, galvanized steel roofing, gutters, flashing, downspouts, guardrails, light posts, and copper roofing. The CITY shall have a non-exclusive perpetual access easement on the PROPERTY in order to ingress and egress over the PROPERTY for the sole purpose of inspecting and monitoring that no leachable </w:t>
      </w:r>
      <w:r w:rsidR="00536E4F" w:rsidRPr="00B62AE0">
        <w:rPr>
          <w:rFonts w:ascii="Calibri" w:hAnsi="Calibri" w:cs="Calibri"/>
          <w:sz w:val="20"/>
          <w:szCs w:val="20"/>
        </w:rPr>
        <w:t>metal is present on the PROPERTY.</w:t>
      </w:r>
    </w:p>
    <w:p w14:paraId="402B2736" w14:textId="55F33EE2" w:rsidR="00536E4F" w:rsidRPr="00B62AE0" w:rsidRDefault="00536E4F" w:rsidP="00E06E86">
      <w:pPr>
        <w:pStyle w:val="BodyText"/>
        <w:kinsoku w:val="0"/>
        <w:overflowPunct w:val="0"/>
        <w:spacing w:before="0"/>
        <w:ind w:left="0"/>
        <w:jc w:val="both"/>
        <w:rPr>
          <w:rFonts w:ascii="Calibri" w:hAnsi="Calibri" w:cs="Calibri"/>
          <w:sz w:val="20"/>
          <w:szCs w:val="20"/>
        </w:rPr>
      </w:pPr>
    </w:p>
    <w:p w14:paraId="1D4ADE4F" w14:textId="3C059410" w:rsidR="00B62AE0" w:rsidRDefault="00536E4F" w:rsidP="00E06E86">
      <w:pPr>
        <w:pStyle w:val="BodyText"/>
        <w:kinsoku w:val="0"/>
        <w:overflowPunct w:val="0"/>
        <w:spacing w:before="0"/>
        <w:ind w:left="0"/>
        <w:jc w:val="both"/>
        <w:rPr>
          <w:rFonts w:ascii="Calibri" w:hAnsi="Calibri" w:cs="Calibri"/>
          <w:sz w:val="20"/>
          <w:szCs w:val="20"/>
        </w:rPr>
      </w:pPr>
      <w:r w:rsidRPr="00B62AE0">
        <w:rPr>
          <w:rFonts w:ascii="Calibri" w:hAnsi="Calibri" w:cs="Calibri"/>
          <w:sz w:val="20"/>
          <w:szCs w:val="20"/>
        </w:rPr>
        <w:lastRenderedPageBreak/>
        <w:t xml:space="preserve">This easement/restriction is binding upon the GRANTOR(S), </w:t>
      </w:r>
      <w:r w:rsidR="00B62AE0" w:rsidRPr="00B62AE0">
        <w:rPr>
          <w:rFonts w:ascii="Calibri" w:hAnsi="Calibri" w:cs="Calibri"/>
          <w:sz w:val="20"/>
          <w:szCs w:val="20"/>
        </w:rPr>
        <w:t>its</w:t>
      </w:r>
      <w:r w:rsidRPr="00B62AE0">
        <w:rPr>
          <w:rFonts w:ascii="Calibri" w:hAnsi="Calibri" w:cs="Calibri"/>
          <w:sz w:val="20"/>
          <w:szCs w:val="20"/>
        </w:rPr>
        <w:t xml:space="preserve"> heirs, successors, and assigns unless or until a new drainage or site plan is reviewed and approved by the CITY’s Public Works Department or its successor.</w:t>
      </w:r>
    </w:p>
    <w:p w14:paraId="5BA8A62A" w14:textId="77777777" w:rsidR="00B62AE0" w:rsidRDefault="00B62AE0" w:rsidP="00E06E86">
      <w:pPr>
        <w:pStyle w:val="BodyText"/>
        <w:kinsoku w:val="0"/>
        <w:overflowPunct w:val="0"/>
        <w:spacing w:before="0"/>
        <w:ind w:left="0"/>
        <w:jc w:val="both"/>
        <w:rPr>
          <w:rFonts w:ascii="Calibri" w:hAnsi="Calibri" w:cs="Calibri"/>
          <w:sz w:val="20"/>
          <w:szCs w:val="20"/>
        </w:rPr>
      </w:pPr>
    </w:p>
    <w:p w14:paraId="0772CF2A" w14:textId="44E7F1B2" w:rsidR="00F96DB1" w:rsidRPr="00F96DB1" w:rsidRDefault="00F96DB1" w:rsidP="00467012">
      <w:pPr>
        <w:pStyle w:val="BodyText"/>
        <w:keepNext/>
        <w:kinsoku w:val="0"/>
        <w:overflowPunct w:val="0"/>
        <w:spacing w:before="0"/>
        <w:ind w:left="0"/>
        <w:jc w:val="both"/>
        <w:rPr>
          <w:rFonts w:ascii="Calibri" w:hAnsi="Calibri" w:cs="Calibri"/>
          <w:sz w:val="20"/>
          <w:szCs w:val="20"/>
        </w:rPr>
      </w:pPr>
      <w:r w:rsidRPr="00F96DB1">
        <w:rPr>
          <w:rFonts w:ascii="Calibri" w:hAnsi="Calibri" w:cs="Calibri"/>
          <w:sz w:val="20"/>
          <w:szCs w:val="20"/>
        </w:rPr>
        <w:t>IN</w:t>
      </w:r>
      <w:r w:rsidRPr="00F96DB1">
        <w:rPr>
          <w:rFonts w:ascii="Calibri" w:hAnsi="Calibri" w:cs="Calibri"/>
          <w:spacing w:val="-7"/>
          <w:sz w:val="20"/>
          <w:szCs w:val="20"/>
        </w:rPr>
        <w:t xml:space="preserve"> </w:t>
      </w:r>
      <w:r w:rsidRPr="00F96DB1">
        <w:rPr>
          <w:rFonts w:ascii="Calibri" w:hAnsi="Calibri" w:cs="Calibri"/>
          <w:sz w:val="20"/>
          <w:szCs w:val="20"/>
        </w:rPr>
        <w:t>WITNESS</w:t>
      </w:r>
      <w:r w:rsidRPr="00F96DB1">
        <w:rPr>
          <w:rFonts w:ascii="Calibri" w:hAnsi="Calibri" w:cs="Calibri"/>
          <w:spacing w:val="-6"/>
          <w:sz w:val="20"/>
          <w:szCs w:val="20"/>
        </w:rPr>
        <w:t xml:space="preserve"> </w:t>
      </w:r>
      <w:r w:rsidRPr="00F96DB1">
        <w:rPr>
          <w:rFonts w:ascii="Calibri" w:hAnsi="Calibri" w:cs="Calibri"/>
          <w:sz w:val="20"/>
          <w:szCs w:val="20"/>
        </w:rPr>
        <w:t>WHEREOF,</w:t>
      </w:r>
      <w:r w:rsidRPr="00F96DB1">
        <w:rPr>
          <w:rFonts w:ascii="Calibri" w:hAnsi="Calibri" w:cs="Calibri"/>
          <w:spacing w:val="-7"/>
          <w:sz w:val="20"/>
          <w:szCs w:val="20"/>
        </w:rPr>
        <w:t xml:space="preserve"> </w:t>
      </w:r>
      <w:r w:rsidRPr="00F96DB1">
        <w:rPr>
          <w:rFonts w:ascii="Calibri" w:hAnsi="Calibri" w:cs="Calibri"/>
          <w:sz w:val="20"/>
          <w:szCs w:val="20"/>
        </w:rPr>
        <w:t>this</w:t>
      </w:r>
      <w:r w:rsidRPr="00F96DB1">
        <w:rPr>
          <w:rFonts w:ascii="Calibri" w:hAnsi="Calibri" w:cs="Calibri"/>
          <w:spacing w:val="-6"/>
          <w:sz w:val="20"/>
          <w:szCs w:val="20"/>
        </w:rPr>
        <w:t xml:space="preserve"> </w:t>
      </w:r>
      <w:r w:rsidR="00467012" w:rsidRPr="00467012">
        <w:rPr>
          <w:rFonts w:ascii="Calibri" w:hAnsi="Calibri" w:cs="Calibri"/>
          <w:sz w:val="20"/>
          <w:szCs w:val="20"/>
        </w:rPr>
        <w:t xml:space="preserve">Declaration </w:t>
      </w:r>
      <w:r w:rsidR="00467012">
        <w:rPr>
          <w:rFonts w:ascii="Calibri" w:hAnsi="Calibri" w:cs="Calibri"/>
          <w:sz w:val="20"/>
          <w:szCs w:val="20"/>
        </w:rPr>
        <w:t>o</w:t>
      </w:r>
      <w:r w:rsidR="00467012" w:rsidRPr="00467012">
        <w:rPr>
          <w:rFonts w:ascii="Calibri" w:hAnsi="Calibri" w:cs="Calibri"/>
          <w:sz w:val="20"/>
          <w:szCs w:val="20"/>
        </w:rPr>
        <w:t>f Covenant</w:t>
      </w:r>
      <w:r w:rsidR="00467012">
        <w:rPr>
          <w:rFonts w:ascii="Calibri" w:hAnsi="Calibri" w:cs="Calibri"/>
          <w:sz w:val="20"/>
          <w:szCs w:val="20"/>
        </w:rPr>
        <w:t xml:space="preserve"> </w:t>
      </w:r>
      <w:r w:rsidR="00467012" w:rsidRPr="00467012">
        <w:rPr>
          <w:rFonts w:ascii="Calibri" w:hAnsi="Calibri" w:cs="Calibri"/>
          <w:sz w:val="20"/>
          <w:szCs w:val="20"/>
        </w:rPr>
        <w:t xml:space="preserve">Prohibiting Use </w:t>
      </w:r>
      <w:r w:rsidR="00467012">
        <w:rPr>
          <w:rFonts w:ascii="Calibri" w:hAnsi="Calibri" w:cs="Calibri"/>
          <w:sz w:val="20"/>
          <w:szCs w:val="20"/>
        </w:rPr>
        <w:t>o</w:t>
      </w:r>
      <w:r w:rsidR="00467012" w:rsidRPr="00467012">
        <w:rPr>
          <w:rFonts w:ascii="Calibri" w:hAnsi="Calibri" w:cs="Calibri"/>
          <w:sz w:val="20"/>
          <w:szCs w:val="20"/>
        </w:rPr>
        <w:t>f Leachable Metals</w:t>
      </w:r>
      <w:r w:rsidRPr="00F96DB1">
        <w:rPr>
          <w:rFonts w:ascii="Calibri" w:hAnsi="Calibri" w:cs="Calibri"/>
          <w:spacing w:val="-7"/>
          <w:sz w:val="20"/>
          <w:szCs w:val="20"/>
        </w:rPr>
        <w:t xml:space="preserve"> </w:t>
      </w:r>
      <w:r w:rsidRPr="00F96DB1">
        <w:rPr>
          <w:rFonts w:ascii="Calibri" w:hAnsi="Calibri" w:cs="Calibri"/>
          <w:sz w:val="20"/>
          <w:szCs w:val="20"/>
        </w:rPr>
        <w:t>is</w:t>
      </w:r>
      <w:r w:rsidRPr="00F96DB1">
        <w:rPr>
          <w:rFonts w:ascii="Calibri" w:hAnsi="Calibri" w:cs="Calibri"/>
          <w:spacing w:val="-2"/>
          <w:sz w:val="20"/>
          <w:szCs w:val="20"/>
        </w:rPr>
        <w:t xml:space="preserve"> </w:t>
      </w:r>
      <w:r w:rsidRPr="00F96DB1">
        <w:rPr>
          <w:rFonts w:ascii="Calibri" w:hAnsi="Calibri" w:cs="Calibri"/>
          <w:sz w:val="20"/>
          <w:szCs w:val="20"/>
        </w:rPr>
        <w:t>executed</w:t>
      </w:r>
      <w:r w:rsidRPr="00F96DB1">
        <w:rPr>
          <w:rFonts w:ascii="Calibri" w:hAnsi="Calibri" w:cs="Calibri"/>
          <w:spacing w:val="-1"/>
          <w:sz w:val="20"/>
          <w:szCs w:val="20"/>
        </w:rPr>
        <w:t xml:space="preserve"> </w:t>
      </w:r>
      <w:r w:rsidRPr="00F96DB1">
        <w:rPr>
          <w:rFonts w:ascii="Calibri" w:hAnsi="Calibri" w:cs="Calibri"/>
          <w:sz w:val="20"/>
          <w:szCs w:val="20"/>
        </w:rPr>
        <w:t>this</w:t>
      </w:r>
      <w:r w:rsidRPr="00F96DB1">
        <w:rPr>
          <w:rFonts w:ascii="Calibri" w:hAnsi="Calibri" w:cs="Calibri"/>
          <w:spacing w:val="-6"/>
          <w:sz w:val="20"/>
          <w:szCs w:val="20"/>
        </w:rPr>
        <w:t xml:space="preserve"> </w:t>
      </w:r>
      <w:r w:rsidRPr="00F96DB1">
        <w:rPr>
          <w:rStyle w:val="FieldText"/>
          <w:szCs w:val="20"/>
          <w:u w:val="single"/>
        </w:rPr>
        <w:fldChar w:fldCharType="begin">
          <w:ffData>
            <w:name w:val="Text6"/>
            <w:enabled/>
            <w:calcOnExit w:val="0"/>
            <w:textInput/>
          </w:ffData>
        </w:fldChar>
      </w:r>
      <w:bookmarkStart w:id="7" w:name="Text6"/>
      <w:r w:rsidRPr="00F96DB1">
        <w:rPr>
          <w:rStyle w:val="FieldText"/>
          <w:szCs w:val="20"/>
          <w:u w:val="single"/>
        </w:rPr>
        <w:instrText xml:space="preserve"> FORMTEXT </w:instrText>
      </w:r>
      <w:r w:rsidRPr="00F96DB1">
        <w:rPr>
          <w:rStyle w:val="FieldText"/>
          <w:szCs w:val="20"/>
          <w:u w:val="single"/>
        </w:rPr>
      </w:r>
      <w:r w:rsidRPr="00F96DB1">
        <w:rPr>
          <w:rStyle w:val="FieldText"/>
          <w:szCs w:val="20"/>
          <w:u w:val="single"/>
        </w:rPr>
        <w:fldChar w:fldCharType="separate"/>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fldChar w:fldCharType="end"/>
      </w:r>
      <w:bookmarkEnd w:id="7"/>
      <w:r w:rsidRPr="00F96DB1">
        <w:rPr>
          <w:rFonts w:ascii="Calibri" w:hAnsi="Calibri" w:cs="Calibri"/>
          <w:spacing w:val="-6"/>
          <w:sz w:val="20"/>
          <w:szCs w:val="20"/>
        </w:rPr>
        <w:t xml:space="preserve"> </w:t>
      </w:r>
      <w:r w:rsidRPr="00F96DB1">
        <w:rPr>
          <w:rFonts w:ascii="Calibri" w:hAnsi="Calibri" w:cs="Calibri"/>
          <w:sz w:val="20"/>
          <w:szCs w:val="20"/>
        </w:rPr>
        <w:t xml:space="preserve">day of </w:t>
      </w:r>
      <w:r w:rsidRPr="00F96DB1">
        <w:rPr>
          <w:rStyle w:val="FieldText"/>
          <w:szCs w:val="20"/>
          <w:u w:val="single"/>
        </w:rPr>
        <w:fldChar w:fldCharType="begin">
          <w:ffData>
            <w:name w:val="Text7"/>
            <w:enabled/>
            <w:calcOnExit w:val="0"/>
            <w:textInput/>
          </w:ffData>
        </w:fldChar>
      </w:r>
      <w:bookmarkStart w:id="8" w:name="Text7"/>
      <w:r w:rsidRPr="00F96DB1">
        <w:rPr>
          <w:rStyle w:val="FieldText"/>
          <w:szCs w:val="20"/>
          <w:u w:val="single"/>
        </w:rPr>
        <w:instrText xml:space="preserve"> FORMTEXT </w:instrText>
      </w:r>
      <w:r w:rsidRPr="00F96DB1">
        <w:rPr>
          <w:rStyle w:val="FieldText"/>
          <w:szCs w:val="20"/>
          <w:u w:val="single"/>
        </w:rPr>
      </w:r>
      <w:r w:rsidRPr="00F96DB1">
        <w:rPr>
          <w:rStyle w:val="FieldText"/>
          <w:szCs w:val="20"/>
          <w:u w:val="single"/>
        </w:rPr>
        <w:fldChar w:fldCharType="separate"/>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fldChar w:fldCharType="end"/>
      </w:r>
      <w:bookmarkEnd w:id="8"/>
      <w:r w:rsidRPr="00F96DB1">
        <w:rPr>
          <w:rFonts w:ascii="Calibri" w:hAnsi="Calibri" w:cs="Calibri"/>
          <w:sz w:val="20"/>
          <w:szCs w:val="20"/>
        </w:rPr>
        <w:t xml:space="preserve">, </w:t>
      </w:r>
      <w:r w:rsidRPr="00F96DB1">
        <w:rPr>
          <w:rFonts w:ascii="Calibri" w:hAnsi="Calibri" w:cs="Calibri"/>
          <w:b/>
          <w:bCs/>
          <w:sz w:val="20"/>
          <w:szCs w:val="20"/>
          <w:u w:val="single"/>
        </w:rPr>
        <w:t>20</w:t>
      </w:r>
      <w:r w:rsidRPr="00F96DB1">
        <w:rPr>
          <w:rStyle w:val="FieldText"/>
          <w:szCs w:val="20"/>
          <w:u w:val="single"/>
        </w:rPr>
        <w:fldChar w:fldCharType="begin">
          <w:ffData>
            <w:name w:val="Text8"/>
            <w:enabled/>
            <w:calcOnExit w:val="0"/>
            <w:textInput/>
          </w:ffData>
        </w:fldChar>
      </w:r>
      <w:bookmarkStart w:id="9" w:name="Text8"/>
      <w:r w:rsidRPr="00F96DB1">
        <w:rPr>
          <w:rStyle w:val="FieldText"/>
          <w:szCs w:val="20"/>
          <w:u w:val="single"/>
        </w:rPr>
        <w:instrText xml:space="preserve"> FORMTEXT </w:instrText>
      </w:r>
      <w:r w:rsidRPr="00F96DB1">
        <w:rPr>
          <w:rStyle w:val="FieldText"/>
          <w:szCs w:val="20"/>
          <w:u w:val="single"/>
        </w:rPr>
      </w:r>
      <w:r w:rsidRPr="00F96DB1">
        <w:rPr>
          <w:rStyle w:val="FieldText"/>
          <w:szCs w:val="20"/>
          <w:u w:val="single"/>
        </w:rPr>
        <w:fldChar w:fldCharType="separate"/>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fldChar w:fldCharType="end"/>
      </w:r>
      <w:bookmarkEnd w:id="9"/>
      <w:r w:rsidRPr="00F96DB1">
        <w:rPr>
          <w:rFonts w:ascii="Calibri" w:hAnsi="Calibri" w:cs="Calibri"/>
          <w:sz w:val="20"/>
          <w:szCs w:val="20"/>
        </w:rPr>
        <w:t>.</w:t>
      </w:r>
      <w:r w:rsidRPr="00F96DB1">
        <w:rPr>
          <w:rFonts w:ascii="Calibri" w:hAnsi="Calibri" w:cs="Calibri"/>
          <w:spacing w:val="49"/>
          <w:sz w:val="20"/>
          <w:szCs w:val="20"/>
        </w:rPr>
        <w:t xml:space="preserve"> </w:t>
      </w:r>
    </w:p>
    <w:p w14:paraId="006431CC" w14:textId="77777777" w:rsidR="00B62AE0" w:rsidRPr="006052B2" w:rsidRDefault="00B62AE0" w:rsidP="009C0C5E">
      <w:pPr>
        <w:pStyle w:val="BodyText"/>
        <w:keepNext/>
        <w:kinsoku w:val="0"/>
        <w:overflowPunct w:val="0"/>
        <w:spacing w:before="0"/>
        <w:ind w:left="0"/>
        <w:rPr>
          <w:rFonts w:ascii="Calibri" w:hAnsi="Calibri" w:cs="Calibri"/>
          <w:sz w:val="20"/>
          <w:szCs w:val="20"/>
        </w:rPr>
      </w:pPr>
    </w:p>
    <w:p w14:paraId="1ED7192E"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3CEDCAC9" w14:textId="77777777" w:rsidR="00B62AE0" w:rsidRPr="006052B2" w:rsidRDefault="00B62AE0" w:rsidP="009C0C5E">
      <w:pPr>
        <w:keepNext/>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0989576A" w14:textId="77777777" w:rsidR="00B62AE0" w:rsidRPr="006052B2" w:rsidRDefault="00B62AE0" w:rsidP="009C0C5E">
      <w:pPr>
        <w:keepNext/>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74EB418A" w14:textId="77777777" w:rsidR="00B62AE0" w:rsidRDefault="00B62AE0" w:rsidP="009C0C5E">
      <w:pPr>
        <w:pStyle w:val="BodyText"/>
        <w:keepNext/>
        <w:kinsoku w:val="0"/>
        <w:overflowPunct w:val="0"/>
        <w:spacing w:before="0"/>
        <w:ind w:left="0"/>
        <w:rPr>
          <w:rFonts w:ascii="Calibri" w:hAnsi="Calibri" w:cs="Calibri"/>
          <w:sz w:val="20"/>
          <w:szCs w:val="20"/>
        </w:rPr>
      </w:pPr>
    </w:p>
    <w:p w14:paraId="003E48A4" w14:textId="5A05D980" w:rsidR="00B62AE0" w:rsidRDefault="00B62AE0" w:rsidP="009C0C5E">
      <w:pPr>
        <w:pStyle w:val="BodyText"/>
        <w:keepNext/>
        <w:kinsoku w:val="0"/>
        <w:overflowPunct w:val="0"/>
        <w:spacing w:before="0"/>
        <w:ind w:left="0"/>
        <w:rPr>
          <w:rFonts w:ascii="Calibri" w:hAnsi="Calibri" w:cs="Calibri"/>
          <w:sz w:val="20"/>
          <w:szCs w:val="20"/>
        </w:rPr>
      </w:pPr>
    </w:p>
    <w:p w14:paraId="2D75DDA4" w14:textId="77777777" w:rsidR="00706707" w:rsidRPr="006052B2" w:rsidRDefault="00706707" w:rsidP="009C0C5E">
      <w:pPr>
        <w:pStyle w:val="BodyText"/>
        <w:keepNext/>
        <w:kinsoku w:val="0"/>
        <w:overflowPunct w:val="0"/>
        <w:spacing w:before="0"/>
        <w:ind w:left="0"/>
        <w:rPr>
          <w:rFonts w:ascii="Calibri" w:hAnsi="Calibri" w:cs="Calibri"/>
          <w:sz w:val="20"/>
          <w:szCs w:val="20"/>
        </w:rPr>
      </w:pPr>
    </w:p>
    <w:p w14:paraId="707578A4" w14:textId="77777777" w:rsidR="00B62AE0" w:rsidRPr="006052B2" w:rsidRDefault="00B62AE0" w:rsidP="009C0C5E">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65A22D34"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19AD1543"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20155800" w14:textId="77777777" w:rsidR="00B62AE0" w:rsidRPr="006052B2" w:rsidRDefault="00B62AE0" w:rsidP="009C0C5E">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6DDDB55D"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D83A7EB"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ECDDB61"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6A65FF90"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60A23BB"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2E09B6C5"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45B56461"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5AD8BBA6" w14:textId="77777777" w:rsidR="00B62AE0" w:rsidRPr="006052B2" w:rsidRDefault="00B62AE0" w:rsidP="009C0C5E">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47A3A40C" w14:textId="77777777" w:rsidR="00B62AE0" w:rsidRDefault="00B62AE0" w:rsidP="009C0C5E">
      <w:pPr>
        <w:pStyle w:val="BodyText"/>
        <w:keepNext/>
        <w:tabs>
          <w:tab w:val="left" w:pos="7920"/>
        </w:tabs>
        <w:kinsoku w:val="0"/>
        <w:overflowPunct w:val="0"/>
        <w:spacing w:before="0"/>
        <w:ind w:left="3600"/>
        <w:rPr>
          <w:rFonts w:ascii="Calibri" w:hAnsi="Calibri" w:cs="Calibri"/>
          <w:sz w:val="20"/>
          <w:szCs w:val="20"/>
        </w:rPr>
      </w:pPr>
    </w:p>
    <w:p w14:paraId="6BD94AE8"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0A1B8B5D"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p>
    <w:p w14:paraId="5DBE239C"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6268F3AF" w14:textId="77777777" w:rsidR="00B62AE0" w:rsidRDefault="00B62AE0" w:rsidP="009C0C5E">
      <w:pPr>
        <w:pStyle w:val="BodyText"/>
        <w:keepNext/>
        <w:kinsoku w:val="0"/>
        <w:overflowPunct w:val="0"/>
        <w:spacing w:before="0"/>
        <w:ind w:left="0"/>
        <w:rPr>
          <w:rFonts w:ascii="Calibri" w:hAnsi="Calibri" w:cs="Calibri"/>
          <w:sz w:val="20"/>
          <w:szCs w:val="20"/>
        </w:rPr>
      </w:pPr>
    </w:p>
    <w:p w14:paraId="1EB75E05" w14:textId="77777777" w:rsidR="00B62AE0" w:rsidRDefault="00B62AE0" w:rsidP="009C0C5E">
      <w:pPr>
        <w:pStyle w:val="BodyText"/>
        <w:keepNext/>
        <w:kinsoku w:val="0"/>
        <w:overflowPunct w:val="0"/>
        <w:spacing w:before="0"/>
        <w:ind w:left="0"/>
        <w:rPr>
          <w:rFonts w:ascii="Calibri" w:hAnsi="Calibri" w:cs="Calibri"/>
          <w:sz w:val="20"/>
          <w:szCs w:val="20"/>
        </w:rPr>
      </w:pPr>
    </w:p>
    <w:p w14:paraId="51866130" w14:textId="77777777" w:rsidR="00B62AE0" w:rsidRPr="006052B2" w:rsidRDefault="00B62AE0" w:rsidP="009C0C5E">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2B4B5517"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040C275B"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14E72EC" w14:textId="77777777" w:rsidR="00B62AE0" w:rsidRPr="006052B2" w:rsidRDefault="00B62AE0" w:rsidP="009C0C5E">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199BAFAA"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04AEBDC4"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3EB2B3BD"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68A62197"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48638615"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2D1BA082"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17E95CA4"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6E93C901" w14:textId="77777777" w:rsidR="00B62AE0" w:rsidRPr="006052B2" w:rsidRDefault="00B62AE0" w:rsidP="009C0C5E">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36932BDE" w14:textId="77777777" w:rsidR="00B62AE0" w:rsidRDefault="00B62AE0" w:rsidP="009C0C5E">
      <w:pPr>
        <w:pStyle w:val="BodyText"/>
        <w:keepNext/>
        <w:tabs>
          <w:tab w:val="left" w:pos="7920"/>
        </w:tabs>
        <w:kinsoku w:val="0"/>
        <w:overflowPunct w:val="0"/>
        <w:spacing w:before="0"/>
        <w:ind w:left="3600"/>
        <w:rPr>
          <w:rFonts w:ascii="Calibri" w:hAnsi="Calibri" w:cs="Calibri"/>
          <w:sz w:val="20"/>
          <w:szCs w:val="20"/>
        </w:rPr>
      </w:pPr>
    </w:p>
    <w:p w14:paraId="4706AAE8"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65D75627"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p>
    <w:p w14:paraId="3C3C68ED" w14:textId="39F3DC4B" w:rsidR="008C4D0A" w:rsidRPr="00B62AE0" w:rsidRDefault="00B62AE0" w:rsidP="0050207E">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r w:rsidR="002164DB" w:rsidRPr="00B62AE0">
        <w:rPr>
          <w:rFonts w:ascii="Calibri" w:hAnsi="Calibri" w:cs="Calibri"/>
          <w:sz w:val="20"/>
          <w:szCs w:val="20"/>
        </w:rPr>
        <w:t xml:space="preserve"> </w:t>
      </w:r>
    </w:p>
    <w:sectPr w:rsidR="008C4D0A" w:rsidRPr="00B62AE0" w:rsidSect="009C0C5E">
      <w:type w:val="continuous"/>
      <w:pgSz w:w="12240" w:h="15840"/>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C13E" w14:textId="77777777" w:rsidR="00151CDA" w:rsidRDefault="00151CDA" w:rsidP="00151CDA">
      <w:pPr>
        <w:spacing w:after="0" w:line="240" w:lineRule="auto"/>
      </w:pPr>
      <w:r>
        <w:separator/>
      </w:r>
    </w:p>
  </w:endnote>
  <w:endnote w:type="continuationSeparator" w:id="0">
    <w:p w14:paraId="303F700C"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AC70" w14:textId="3391B6A7" w:rsidR="00151CDA" w:rsidRPr="00E06E86" w:rsidRDefault="00E06E86" w:rsidP="00E06E86">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3</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6193" w14:textId="77777777" w:rsidR="009C0C5E" w:rsidRPr="00E06E86" w:rsidRDefault="009C0C5E" w:rsidP="009C0C5E">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133215657"/>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B8E0" w14:textId="77777777" w:rsidR="00151CDA" w:rsidRDefault="00151CDA" w:rsidP="00151CDA">
      <w:pPr>
        <w:spacing w:after="0" w:line="240" w:lineRule="auto"/>
      </w:pPr>
      <w:r>
        <w:separator/>
      </w:r>
    </w:p>
  </w:footnote>
  <w:footnote w:type="continuationSeparator" w:id="0">
    <w:p w14:paraId="480EE834"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73256"/>
    <w:multiLevelType w:val="hybridMultilevel"/>
    <w:tmpl w:val="2E7C9626"/>
    <w:lvl w:ilvl="0" w:tplc="8BFA5A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E624A65"/>
    <w:multiLevelType w:val="hybridMultilevel"/>
    <w:tmpl w:val="94702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938783">
    <w:abstractNumId w:val="0"/>
  </w:num>
  <w:num w:numId="2" w16cid:durableId="2083065365">
    <w:abstractNumId w:val="3"/>
  </w:num>
  <w:num w:numId="3" w16cid:durableId="931277363">
    <w:abstractNumId w:val="1"/>
  </w:num>
  <w:num w:numId="4" w16cid:durableId="1483501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2LDLefOieROtZZQ3ysxIOrv1JCmvjUU2YObUxMHCski5lNsrkdixDfiHgGQIqh5qQnVQEL+uNzErcX7OP2+MA==" w:salt="nsZqEEx7jZRcCUsAx6iuz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94AF4"/>
    <w:rsid w:val="000D55A6"/>
    <w:rsid w:val="000F7936"/>
    <w:rsid w:val="00151CDA"/>
    <w:rsid w:val="00172BFD"/>
    <w:rsid w:val="002164DB"/>
    <w:rsid w:val="00237E10"/>
    <w:rsid w:val="00254ADE"/>
    <w:rsid w:val="002962FC"/>
    <w:rsid w:val="002E229C"/>
    <w:rsid w:val="002F5DE7"/>
    <w:rsid w:val="00357A1A"/>
    <w:rsid w:val="003B2570"/>
    <w:rsid w:val="00467012"/>
    <w:rsid w:val="004F0138"/>
    <w:rsid w:val="0050207E"/>
    <w:rsid w:val="00536E4F"/>
    <w:rsid w:val="00591EFB"/>
    <w:rsid w:val="005D62F1"/>
    <w:rsid w:val="00634854"/>
    <w:rsid w:val="00706707"/>
    <w:rsid w:val="00756E49"/>
    <w:rsid w:val="007676FD"/>
    <w:rsid w:val="007E2BC0"/>
    <w:rsid w:val="00802F26"/>
    <w:rsid w:val="008C4D0A"/>
    <w:rsid w:val="009B0AEA"/>
    <w:rsid w:val="009C0C5E"/>
    <w:rsid w:val="00A15BD3"/>
    <w:rsid w:val="00A2583D"/>
    <w:rsid w:val="00B62AE0"/>
    <w:rsid w:val="00C90582"/>
    <w:rsid w:val="00C9264C"/>
    <w:rsid w:val="00CE6933"/>
    <w:rsid w:val="00CF74AA"/>
    <w:rsid w:val="00D45316"/>
    <w:rsid w:val="00E06E86"/>
    <w:rsid w:val="00E326C0"/>
    <w:rsid w:val="00EA7442"/>
    <w:rsid w:val="00F9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AF710"/>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paragraph" w:styleId="BalloonText">
    <w:name w:val="Balloon Text"/>
    <w:basedOn w:val="Normal"/>
    <w:link w:val="BalloonTextChar"/>
    <w:uiPriority w:val="99"/>
    <w:semiHidden/>
    <w:unhideWhenUsed/>
    <w:rsid w:val="00756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49"/>
    <w:rPr>
      <w:rFonts w:ascii="Segoe UI" w:hAnsi="Segoe UI" w:cs="Segoe UI"/>
      <w:sz w:val="18"/>
      <w:szCs w:val="18"/>
    </w:rPr>
  </w:style>
  <w:style w:type="table" w:styleId="TableGrid">
    <w:name w:val="Table Grid"/>
    <w:basedOn w:val="TableNormal"/>
    <w:uiPriority w:val="39"/>
    <w:rsid w:val="00C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254ADE"/>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5DBB-C732-4F4B-B925-BF91E404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Stephanie Sullivan</cp:lastModifiedBy>
  <cp:revision>8</cp:revision>
  <cp:lastPrinted>2018-10-25T18:36:00Z</cp:lastPrinted>
  <dcterms:created xsi:type="dcterms:W3CDTF">2022-09-14T23:01:00Z</dcterms:created>
  <dcterms:modified xsi:type="dcterms:W3CDTF">2022-11-01T18:45:00Z</dcterms:modified>
</cp:coreProperties>
</file>